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D3" w:rsidRPr="00D862D3" w:rsidRDefault="00C903C7" w:rsidP="00D862D3">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hyperlink r:id="rId5" w:tooltip="Inicio" w:history="1">
        <w:r w:rsidR="00D862D3" w:rsidRPr="00D862D3">
          <w:rPr>
            <w:rFonts w:ascii="Times New Roman" w:eastAsia="Times New Roman" w:hAnsi="Times New Roman" w:cs="Times New Roman"/>
            <w:b/>
            <w:bCs/>
            <w:color w:val="0000FF"/>
            <w:kern w:val="36"/>
            <w:sz w:val="48"/>
            <w:szCs w:val="48"/>
            <w:u w:val="single"/>
            <w:lang w:eastAsia="es-ES"/>
          </w:rPr>
          <w:t>NOTICIAS Voz e Imagen</w:t>
        </w:r>
      </w:hyperlink>
    </w:p>
    <w:p w:rsidR="00D862D3" w:rsidRPr="00D862D3" w:rsidRDefault="00D862D3" w:rsidP="00D862D3">
      <w:pPr>
        <w:spacing w:after="0" w:line="240" w:lineRule="auto"/>
        <w:rPr>
          <w:rFonts w:ascii="Times New Roman" w:eastAsia="Times New Roman" w:hAnsi="Times New Roman" w:cs="Times New Roman"/>
          <w:sz w:val="24"/>
          <w:szCs w:val="24"/>
          <w:lang w:eastAsia="es-ES"/>
        </w:rPr>
      </w:pPr>
      <w:r w:rsidRPr="00D862D3">
        <w:rPr>
          <w:rFonts w:ascii="Times New Roman" w:eastAsia="Times New Roman" w:hAnsi="Times New Roman" w:cs="Times New Roman"/>
          <w:sz w:val="24"/>
          <w:szCs w:val="24"/>
          <w:lang w:eastAsia="es-ES"/>
        </w:rPr>
        <w:t xml:space="preserve">| Mayo 9, 2011 </w:t>
      </w:r>
    </w:p>
    <w:p w:rsidR="00D862D3" w:rsidRPr="00D862D3" w:rsidRDefault="00D862D3" w:rsidP="00D862D3">
      <w:pPr>
        <w:pBdr>
          <w:bottom w:val="single" w:sz="6" w:space="1" w:color="auto"/>
        </w:pBdr>
        <w:spacing w:after="0" w:line="240" w:lineRule="auto"/>
        <w:jc w:val="center"/>
        <w:rPr>
          <w:rFonts w:ascii="Arial" w:eastAsia="Times New Roman" w:hAnsi="Arial" w:cs="Arial"/>
          <w:vanish/>
          <w:sz w:val="16"/>
          <w:szCs w:val="16"/>
          <w:lang w:eastAsia="es-ES"/>
        </w:rPr>
      </w:pPr>
      <w:r w:rsidRPr="00D862D3">
        <w:rPr>
          <w:rFonts w:ascii="Arial" w:eastAsia="Times New Roman" w:hAnsi="Arial" w:cs="Arial"/>
          <w:vanish/>
          <w:sz w:val="16"/>
          <w:szCs w:val="16"/>
          <w:lang w:eastAsia="es-ES"/>
        </w:rPr>
        <w:t>Principio del formulario</w:t>
      </w:r>
    </w:p>
    <w:p w:rsidR="00D862D3" w:rsidRPr="00D862D3" w:rsidRDefault="00C903C7" w:rsidP="00D862D3">
      <w:pPr>
        <w:spacing w:after="0" w:line="240" w:lineRule="auto"/>
        <w:rPr>
          <w:rFonts w:ascii="Times New Roman" w:eastAsia="Times New Roman" w:hAnsi="Times New Roman" w:cs="Times New Roman"/>
          <w:sz w:val="24"/>
          <w:szCs w:val="24"/>
          <w:lang w:eastAsia="es-ES"/>
        </w:rPr>
      </w:pPr>
      <w:r w:rsidRPr="00D862D3">
        <w:rPr>
          <w:rFonts w:ascii="Times New Roman" w:eastAsia="Times New Roman" w:hAnsi="Times New Roman" w:cs="Times New Roman"/>
          <w:sz w:val="24"/>
          <w:szCs w:val="24"/>
          <w:lang w:eastAsia="es-E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6" o:title=""/>
          </v:shape>
          <w:control r:id="rId7" w:name="DefaultOcxName2" w:shapeid="_x0000_i1028"/>
        </w:object>
      </w:r>
    </w:p>
    <w:p w:rsidR="00D862D3" w:rsidRPr="00D862D3" w:rsidRDefault="00D862D3" w:rsidP="00D862D3">
      <w:pPr>
        <w:pBdr>
          <w:top w:val="single" w:sz="6" w:space="1" w:color="auto"/>
        </w:pBdr>
        <w:spacing w:after="0" w:line="240" w:lineRule="auto"/>
        <w:jc w:val="center"/>
        <w:rPr>
          <w:rFonts w:ascii="Arial" w:eastAsia="Times New Roman" w:hAnsi="Arial" w:cs="Arial"/>
          <w:vanish/>
          <w:sz w:val="16"/>
          <w:szCs w:val="16"/>
          <w:lang w:eastAsia="es-ES"/>
        </w:rPr>
      </w:pPr>
      <w:r w:rsidRPr="00D862D3">
        <w:rPr>
          <w:rFonts w:ascii="Arial" w:eastAsia="Times New Roman" w:hAnsi="Arial" w:cs="Arial"/>
          <w:vanish/>
          <w:sz w:val="16"/>
          <w:szCs w:val="16"/>
          <w:lang w:eastAsia="es-ES"/>
        </w:rPr>
        <w:t>Final del formulario</w:t>
      </w:r>
    </w:p>
    <w:p w:rsidR="00D862D3" w:rsidRPr="00D862D3" w:rsidRDefault="00D862D3" w:rsidP="00D862D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val="es-MX" w:eastAsia="es-MX"/>
        </w:rPr>
        <w:drawing>
          <wp:inline distT="0" distB="0" distL="0" distR="0">
            <wp:extent cx="3124200" cy="571500"/>
            <wp:effectExtent l="0" t="0" r="0" b="0"/>
            <wp:docPr id="7" name="Imagen 7" descr="www.noticiasnet.mx">
              <a:hlinkClick xmlns:a="http://schemas.openxmlformats.org/drawingml/2006/main" r:id="rId5" tooltip="&quot;Clic para regresar a la página princip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w.noticiasnet.mx">
                      <a:hlinkClick r:id="rId5" tooltip="&quot;Clic para regresar a la página principal&quot;"/>
                    </pic:cNvPr>
                    <pic:cNvPicPr>
                      <a:picLocks noChangeAspect="1" noChangeArrowheads="1"/>
                    </pic:cNvPicPr>
                  </pic:nvPicPr>
                  <pic:blipFill>
                    <a:blip r:embed="rId8" cstate="print"/>
                    <a:srcRect/>
                    <a:stretch>
                      <a:fillRect/>
                    </a:stretch>
                  </pic:blipFill>
                  <pic:spPr bwMode="auto">
                    <a:xfrm>
                      <a:off x="0" y="0"/>
                      <a:ext cx="3124200" cy="571500"/>
                    </a:xfrm>
                    <a:prstGeom prst="rect">
                      <a:avLst/>
                    </a:prstGeom>
                    <a:noFill/>
                    <a:ln w="9525">
                      <a:noFill/>
                      <a:miter lim="800000"/>
                      <a:headEnd/>
                      <a:tailEnd/>
                    </a:ln>
                  </pic:spPr>
                </pic:pic>
              </a:graphicData>
            </a:graphic>
          </wp:inline>
        </w:drawing>
      </w:r>
    </w:p>
    <w:p w:rsidR="00D862D3" w:rsidRPr="00D862D3" w:rsidRDefault="00D862D3" w:rsidP="00D862D3">
      <w:pPr>
        <w:spacing w:after="0" w:line="240" w:lineRule="auto"/>
        <w:rPr>
          <w:rFonts w:ascii="Times New Roman" w:eastAsia="Times New Roman" w:hAnsi="Times New Roman" w:cs="Times New Roman"/>
          <w:b/>
          <w:bCs/>
          <w:sz w:val="36"/>
          <w:szCs w:val="36"/>
          <w:lang w:eastAsia="es-ES"/>
        </w:rPr>
      </w:pPr>
      <w:r w:rsidRPr="00D862D3">
        <w:rPr>
          <w:rFonts w:ascii="Times New Roman" w:eastAsia="Times New Roman" w:hAnsi="Times New Roman" w:cs="Times New Roman"/>
          <w:b/>
          <w:bCs/>
          <w:sz w:val="36"/>
          <w:szCs w:val="36"/>
          <w:lang w:eastAsia="es-ES"/>
        </w:rPr>
        <w:t>Revierten proyecto de la hidroeléctrica</w:t>
      </w:r>
    </w:p>
    <w:p w:rsidR="00D862D3" w:rsidRPr="00D862D3" w:rsidRDefault="00D862D3" w:rsidP="00D862D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val="es-MX" w:eastAsia="es-MX"/>
        </w:rPr>
        <w:drawing>
          <wp:inline distT="0" distB="0" distL="0" distR="0">
            <wp:extent cx="2240280" cy="2415540"/>
            <wp:effectExtent l="1905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240280" cy="2415540"/>
                    </a:xfrm>
                    <a:prstGeom prst="rect">
                      <a:avLst/>
                    </a:prstGeom>
                    <a:noFill/>
                  </pic:spPr>
                </pic:pic>
              </a:graphicData>
            </a:graphic>
          </wp:inline>
        </w:drawing>
      </w:r>
    </w:p>
    <w:p w:rsidR="00D862D3" w:rsidRPr="00D862D3" w:rsidRDefault="00D862D3" w:rsidP="00D862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862D3">
        <w:rPr>
          <w:rFonts w:ascii="Times New Roman" w:eastAsia="Times New Roman" w:hAnsi="Times New Roman" w:cs="Times New Roman"/>
          <w:b/>
          <w:bCs/>
          <w:sz w:val="28"/>
          <w:szCs w:val="28"/>
          <w:lang w:eastAsia="es-ES"/>
        </w:rPr>
        <w:t>Tuxtepec, Oaxaca.-</w:t>
      </w:r>
      <w:r w:rsidRPr="00D862D3">
        <w:rPr>
          <w:rFonts w:ascii="Times New Roman" w:eastAsia="Times New Roman" w:hAnsi="Times New Roman" w:cs="Times New Roman"/>
          <w:sz w:val="28"/>
          <w:szCs w:val="28"/>
          <w:lang w:eastAsia="es-ES"/>
        </w:rPr>
        <w:t>Los inversionistas extranjeros que impulsan la construcción de la planta hidroeléctrica al pie de la cortina de la presa "Cerro de Oro", presentarán un nuevo proyecto como alternativa de desarrollo y acuerdan en primer orden alejarse del santuario arroyo "La Sal".</w:t>
      </w:r>
    </w:p>
    <w:p w:rsidR="00D862D3" w:rsidRPr="00D862D3" w:rsidRDefault="00D862D3" w:rsidP="00D862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862D3">
        <w:rPr>
          <w:rFonts w:ascii="Times New Roman" w:eastAsia="Times New Roman" w:hAnsi="Times New Roman" w:cs="Times New Roman"/>
          <w:sz w:val="28"/>
          <w:szCs w:val="28"/>
          <w:lang w:eastAsia="es-ES"/>
        </w:rPr>
        <w:t>La propuesta surgió en reunión oficial celebrada ayer aquí, a la que asistieron los inversionistas, los representantes de las comunidades de Los Reyes, Cerro de Oro, Paso Canoa y Santa Úrsula. Como parte oficial, la diputada local, Ángela Hernández Solís, el presidente municipal, José Manuel Barrera Mojica y el coordinador del módulo regional de desarrollo sustentable, Fernando Guerra López.</w:t>
      </w:r>
    </w:p>
    <w:p w:rsidR="00D862D3" w:rsidRPr="00D862D3" w:rsidRDefault="00D862D3" w:rsidP="00D862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862D3">
        <w:rPr>
          <w:rFonts w:ascii="Times New Roman" w:eastAsia="Times New Roman" w:hAnsi="Times New Roman" w:cs="Times New Roman"/>
          <w:sz w:val="28"/>
          <w:szCs w:val="28"/>
          <w:lang w:eastAsia="es-ES"/>
        </w:rPr>
        <w:t>Como se recordará, este encuentro es resultado de las inquietudes presentadas por los pobladores de las cuatro comunidades que se sienten afectados con la construcción de la planta hidroeléctrica que se proyecta aterrizar al pie de la cortina de la presa "Cerro de Oro", bajo el argumento de que se afectará la estructura de la obra hidráulica y el entorno ecológico que representa el medio de subsistencia de ese lugar.</w:t>
      </w:r>
    </w:p>
    <w:p w:rsidR="00D862D3" w:rsidRPr="00D862D3" w:rsidRDefault="00D862D3" w:rsidP="00D862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862D3">
        <w:rPr>
          <w:rFonts w:ascii="Times New Roman" w:eastAsia="Times New Roman" w:hAnsi="Times New Roman" w:cs="Times New Roman"/>
          <w:sz w:val="28"/>
          <w:szCs w:val="28"/>
          <w:lang w:eastAsia="es-ES"/>
        </w:rPr>
        <w:t>Lo anterior es resultado de un primer acercamiento oficial, celebrado el pasado 11 de marzo, en el que se hicieron propuestas que se replantearon en este nuevo encuentro, en el que las condiciones fueron más propicias para la negociación, es decir, se destensaron los ánimos que originaron la suspensión de los trabajos en la zona de maniobras y se sumaron a un conjunto de acuerdos para poner fin al caso del proyecto hidroeléctrico.</w:t>
      </w:r>
    </w:p>
    <w:p w:rsidR="00D862D3" w:rsidRPr="00D862D3" w:rsidRDefault="00D862D3" w:rsidP="00D862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862D3">
        <w:rPr>
          <w:rFonts w:ascii="Times New Roman" w:eastAsia="Times New Roman" w:hAnsi="Times New Roman" w:cs="Times New Roman"/>
          <w:sz w:val="28"/>
          <w:szCs w:val="28"/>
          <w:lang w:eastAsia="es-ES"/>
        </w:rPr>
        <w:t>Minuta de acuerdos:</w:t>
      </w:r>
    </w:p>
    <w:p w:rsidR="00D862D3" w:rsidRPr="00D862D3" w:rsidRDefault="00D862D3" w:rsidP="00D862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862D3">
        <w:rPr>
          <w:rFonts w:ascii="Times New Roman" w:eastAsia="Times New Roman" w:hAnsi="Times New Roman" w:cs="Times New Roman"/>
          <w:sz w:val="28"/>
          <w:szCs w:val="28"/>
          <w:lang w:eastAsia="es-ES"/>
        </w:rPr>
        <w:t xml:space="preserve">La empresa y las comunidades se pondrán de acuerdo en la contratación de un experto que realice un estudio para analizar los riesgos que puedan existir para la cortina de la presa, por </w:t>
      </w:r>
      <w:r w:rsidRPr="00D862D3">
        <w:rPr>
          <w:rFonts w:ascii="Times New Roman" w:eastAsia="Times New Roman" w:hAnsi="Times New Roman" w:cs="Times New Roman"/>
          <w:sz w:val="28"/>
          <w:szCs w:val="28"/>
          <w:lang w:eastAsia="es-ES"/>
        </w:rPr>
        <w:lastRenderedPageBreak/>
        <w:t>efectos de la construcción del proyecto, toda vez que las comunidades argumentan que las explosiones de la dinamita afectarían tanto a la estructura de la cortina de la presa, como a las viviendas aledañas, lo cual es un riesgo colectivo.</w:t>
      </w:r>
    </w:p>
    <w:p w:rsidR="00D862D3" w:rsidRPr="00D862D3" w:rsidRDefault="00D862D3" w:rsidP="00D862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862D3">
        <w:rPr>
          <w:rFonts w:ascii="Times New Roman" w:eastAsia="Times New Roman" w:hAnsi="Times New Roman" w:cs="Times New Roman"/>
          <w:sz w:val="28"/>
          <w:szCs w:val="28"/>
          <w:lang w:eastAsia="es-ES"/>
        </w:rPr>
        <w:t>Por tanto, las comunidades, las autoridades municipales, estatales, federales y la empresa (inversionistas) tendrán oportunidad de brindar información al experto que fue nombrado para realizar los estudios de impacto , presenciar visitas de monitoreo y escuchar la presentación de resultados, por lo que, tanto la empresa como las comunidades asumen el compromiso de aceptar los resultados de este estudio.</w:t>
      </w:r>
    </w:p>
    <w:p w:rsidR="00D862D3" w:rsidRPr="00D862D3" w:rsidRDefault="00D862D3" w:rsidP="00D862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862D3">
        <w:rPr>
          <w:rFonts w:ascii="Times New Roman" w:eastAsia="Times New Roman" w:hAnsi="Times New Roman" w:cs="Times New Roman"/>
          <w:sz w:val="28"/>
          <w:szCs w:val="28"/>
          <w:lang w:eastAsia="es-ES"/>
        </w:rPr>
        <w:t>El estudio definirá la aprobación o desaprobación del proyecto de construcción de la planta hidroeléctrica, toda vez que en el estudio se contestarán las preguntas e inquietudes de los habitantes, respecto al impacto del proyecto hidroeléctrico, basado en un estudio profesional en la zona, cuyos resultados y conclusiones serán discutidos en próxima mesa de diálogo, previo a un análisis en cada comunidad.</w:t>
      </w:r>
    </w:p>
    <w:p w:rsidR="00D862D3" w:rsidRPr="00D862D3" w:rsidRDefault="00D862D3" w:rsidP="00D862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862D3">
        <w:rPr>
          <w:rFonts w:ascii="Times New Roman" w:eastAsia="Times New Roman" w:hAnsi="Times New Roman" w:cs="Times New Roman"/>
          <w:sz w:val="28"/>
          <w:szCs w:val="28"/>
          <w:lang w:eastAsia="es-ES"/>
        </w:rPr>
        <w:t>Entre los acuerdos alcanzados y plasmados en la minuta de ayer, la empresa está trabajando en el diseño de una alternativa técnica y viable que no tenga impactos sobre el arroyo "Sal" y el manantial y que devuelva (la hidroeléctrica) el agua utilizada al río Santo Domingo lo más arriba posible de lo que inicialmente contemplaba el proyecto.</w:t>
      </w:r>
    </w:p>
    <w:p w:rsidR="00D862D3" w:rsidRPr="00D862D3" w:rsidRDefault="00D862D3" w:rsidP="00D862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862D3">
        <w:rPr>
          <w:rFonts w:ascii="Times New Roman" w:eastAsia="Times New Roman" w:hAnsi="Times New Roman" w:cs="Times New Roman"/>
          <w:sz w:val="28"/>
          <w:szCs w:val="28"/>
          <w:lang w:eastAsia="es-ES"/>
        </w:rPr>
        <w:t>Para reemplazar el diseño, el ejido Los Reyes (donde se desarrolla el proyecto) autoriza que se realicen estudios topográficos y de sondeo en su territorio, mientras que las demás comunidades se consideran informadas sobre estas decisiones y se acuerda que la empresa no realizará ningún otro trabajo adicional, comprometiéndose ambas partes con el proceso de diálogo y trabajar para implementar los acuerdos alcanzados.</w:t>
      </w:r>
    </w:p>
    <w:p w:rsidR="00D862D3" w:rsidRPr="00D862D3" w:rsidRDefault="00D862D3" w:rsidP="00D862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862D3">
        <w:rPr>
          <w:rFonts w:ascii="Times New Roman" w:eastAsia="Times New Roman" w:hAnsi="Times New Roman" w:cs="Times New Roman"/>
          <w:sz w:val="28"/>
          <w:szCs w:val="28"/>
          <w:lang w:eastAsia="es-ES"/>
        </w:rPr>
        <w:t>Las participaciones</w:t>
      </w:r>
    </w:p>
    <w:p w:rsidR="00D862D3" w:rsidRPr="00D862D3" w:rsidRDefault="00D862D3" w:rsidP="00D862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862D3">
        <w:rPr>
          <w:rFonts w:ascii="Times New Roman" w:eastAsia="Times New Roman" w:hAnsi="Times New Roman" w:cs="Times New Roman"/>
          <w:sz w:val="28"/>
          <w:szCs w:val="28"/>
          <w:lang w:eastAsia="es-ES"/>
        </w:rPr>
        <w:t>Vale recalcar que en este procedimiento, se pactaron acuerdos bajo la intervención del mediador para este proyecto, Juan Dumas, de la Oficina de responsabilidad de OPIC (Organización internacional de mediación por sus siglas en inglés) que forma parte de las negociaciones entre los inversionistas, la organización de financiamiento y las comunidades que interpusieron su recurso de inconformidad en el proyecto.</w:t>
      </w:r>
    </w:p>
    <w:p w:rsidR="00D862D3" w:rsidRPr="00D862D3" w:rsidRDefault="00D862D3" w:rsidP="00D862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862D3">
        <w:rPr>
          <w:rFonts w:ascii="Times New Roman" w:eastAsia="Times New Roman" w:hAnsi="Times New Roman" w:cs="Times New Roman"/>
          <w:sz w:val="28"/>
          <w:szCs w:val="28"/>
          <w:lang w:eastAsia="es-ES"/>
        </w:rPr>
        <w:t>Con la minuta firmada se lograron acuerdos importantes; luego de la decisión de los empresarios, de alejarse lo más que puedan de lo que significa para las comunidades el arroyo "La Sal" y del afluente que marca el manantial que surte de agua a los hogares de esa zona, los participantes en la negociación acordaron seguir en la mesa de negociación, hasta tener a la vista los resultados del estudio y el nuevo proyecto.</w:t>
      </w:r>
    </w:p>
    <w:p w:rsidR="00D862D3" w:rsidRPr="00D862D3" w:rsidRDefault="00D862D3" w:rsidP="00D862D3">
      <w:pPr>
        <w:spacing w:before="100" w:beforeAutospacing="1" w:after="100" w:afterAutospacing="1" w:line="240" w:lineRule="auto"/>
        <w:jc w:val="both"/>
        <w:rPr>
          <w:rFonts w:ascii="Helvetica" w:eastAsia="Times New Roman" w:hAnsi="Helvetica" w:cs="Helvetica"/>
          <w:vanish/>
          <w:color w:val="FFFFFF"/>
          <w:sz w:val="28"/>
          <w:szCs w:val="28"/>
          <w:lang w:eastAsia="es-ES"/>
        </w:rPr>
      </w:pPr>
      <w:r w:rsidRPr="00D862D3">
        <w:rPr>
          <w:rFonts w:ascii="Times New Roman" w:eastAsia="Times New Roman" w:hAnsi="Times New Roman" w:cs="Times New Roman"/>
          <w:sz w:val="28"/>
          <w:szCs w:val="28"/>
          <w:lang w:eastAsia="es-ES"/>
        </w:rPr>
        <w:t>RESUMEN: En las negociaciones participan también, los representantes de las empresas Conduit Capital Partners, Comexhidro y Electricidad de Oriente, que ejecutan el proyecto hidroeléctrico, que a su vez representan a los inversionistas que ya hicieron contacto con las comunidades participantes.</w:t>
      </w:r>
      <w:r w:rsidRPr="00D862D3">
        <w:rPr>
          <w:rFonts w:ascii="Helvetica" w:eastAsia="Times New Roman" w:hAnsi="Helvetica" w:cs="Helvetica"/>
          <w:vanish/>
          <w:color w:val="FFFFFF"/>
          <w:sz w:val="28"/>
          <w:szCs w:val="28"/>
          <w:lang w:eastAsia="es-ES"/>
        </w:rPr>
        <w:t xml:space="preserve"> </w:t>
      </w:r>
    </w:p>
    <w:p w:rsidR="000D6A40" w:rsidRPr="00D862D3" w:rsidRDefault="000D6A40">
      <w:pPr>
        <w:rPr>
          <w:sz w:val="28"/>
          <w:szCs w:val="28"/>
        </w:rPr>
      </w:pPr>
    </w:p>
    <w:sectPr w:rsidR="000D6A40" w:rsidRPr="00D862D3" w:rsidSect="00D862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6C51"/>
    <w:multiLevelType w:val="multilevel"/>
    <w:tmpl w:val="6FE2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20EFF"/>
    <w:multiLevelType w:val="multilevel"/>
    <w:tmpl w:val="EB2E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333FE"/>
    <w:multiLevelType w:val="multilevel"/>
    <w:tmpl w:val="C10C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75CD9"/>
    <w:multiLevelType w:val="multilevel"/>
    <w:tmpl w:val="7C82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D327A"/>
    <w:multiLevelType w:val="multilevel"/>
    <w:tmpl w:val="660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C4849"/>
    <w:multiLevelType w:val="multilevel"/>
    <w:tmpl w:val="E1AA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852125"/>
    <w:multiLevelType w:val="multilevel"/>
    <w:tmpl w:val="7026E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A8706E"/>
    <w:multiLevelType w:val="multilevel"/>
    <w:tmpl w:val="1A6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B9258A"/>
    <w:multiLevelType w:val="multilevel"/>
    <w:tmpl w:val="AE76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756C27"/>
    <w:multiLevelType w:val="multilevel"/>
    <w:tmpl w:val="C84A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637EC3"/>
    <w:multiLevelType w:val="multilevel"/>
    <w:tmpl w:val="A2BC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num>
  <w:num w:numId="5">
    <w:abstractNumId w:val="7"/>
  </w:num>
  <w:num w:numId="6">
    <w:abstractNumId w:val="3"/>
  </w:num>
  <w:num w:numId="7">
    <w:abstractNumId w:val="10"/>
  </w:num>
  <w:num w:numId="8">
    <w:abstractNumId w:val="4"/>
  </w:num>
  <w:num w:numId="9">
    <w:abstractNumId w:val="8"/>
  </w:num>
  <w:num w:numId="10">
    <w:abstractNumId w:val="6"/>
  </w:num>
  <w:num w:numId="11">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862D3"/>
    <w:rsid w:val="000D6A40"/>
    <w:rsid w:val="00317205"/>
    <w:rsid w:val="00C903C7"/>
    <w:rsid w:val="00D862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40"/>
  </w:style>
  <w:style w:type="paragraph" w:styleId="Ttulo1">
    <w:name w:val="heading 1"/>
    <w:basedOn w:val="Normal"/>
    <w:link w:val="Ttulo1Car"/>
    <w:uiPriority w:val="9"/>
    <w:qFormat/>
    <w:rsid w:val="00D862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862D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62D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862D3"/>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D862D3"/>
    <w:rPr>
      <w:color w:val="0000FF"/>
      <w:u w:val="single"/>
    </w:rPr>
  </w:style>
  <w:style w:type="character" w:styleId="Textoennegrita">
    <w:name w:val="Strong"/>
    <w:basedOn w:val="Fuentedeprrafopredeter"/>
    <w:uiPriority w:val="22"/>
    <w:qFormat/>
    <w:rsid w:val="00D862D3"/>
    <w:rPr>
      <w:b/>
      <w:bCs/>
    </w:rPr>
  </w:style>
  <w:style w:type="paragraph" w:styleId="NormalWeb">
    <w:name w:val="Normal (Web)"/>
    <w:basedOn w:val="Normal"/>
    <w:uiPriority w:val="99"/>
    <w:semiHidden/>
    <w:unhideWhenUsed/>
    <w:rsid w:val="00D862D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D862D3"/>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D862D3"/>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D862D3"/>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D862D3"/>
    <w:rPr>
      <w:rFonts w:ascii="Arial" w:eastAsia="Times New Roman" w:hAnsi="Arial" w:cs="Arial"/>
      <w:vanish/>
      <w:sz w:val="16"/>
      <w:szCs w:val="16"/>
      <w:lang w:eastAsia="es-ES"/>
    </w:rPr>
  </w:style>
  <w:style w:type="character" w:customStyle="1" w:styleId="field-content">
    <w:name w:val="field-content"/>
    <w:basedOn w:val="Fuentedeprrafopredeter"/>
    <w:rsid w:val="00D862D3"/>
  </w:style>
  <w:style w:type="character" w:customStyle="1" w:styleId="submitted">
    <w:name w:val="submitted"/>
    <w:basedOn w:val="Fuentedeprrafopredeter"/>
    <w:rsid w:val="00D862D3"/>
  </w:style>
  <w:style w:type="character" w:customStyle="1" w:styleId="user-rating">
    <w:name w:val="user-rating"/>
    <w:basedOn w:val="Fuentedeprrafopredeter"/>
    <w:rsid w:val="00D862D3"/>
  </w:style>
  <w:style w:type="character" w:customStyle="1" w:styleId="average-rating">
    <w:name w:val="average-rating"/>
    <w:basedOn w:val="Fuentedeprrafopredeter"/>
    <w:rsid w:val="00D862D3"/>
  </w:style>
  <w:style w:type="character" w:customStyle="1" w:styleId="total-votes">
    <w:name w:val="total-votes"/>
    <w:basedOn w:val="Fuentedeprrafopredeter"/>
    <w:rsid w:val="00D862D3"/>
  </w:style>
  <w:style w:type="character" w:customStyle="1" w:styleId="form-required1">
    <w:name w:val="form-required1"/>
    <w:basedOn w:val="Fuentedeprrafopredeter"/>
    <w:rsid w:val="00D862D3"/>
    <w:rPr>
      <w:color w:val="FF0000"/>
    </w:rPr>
  </w:style>
  <w:style w:type="character" w:customStyle="1" w:styleId="notiahoralatlugar">
    <w:name w:val="notiahoralatlugar"/>
    <w:basedOn w:val="Fuentedeprrafopredeter"/>
    <w:rsid w:val="00D862D3"/>
  </w:style>
  <w:style w:type="character" w:customStyle="1" w:styleId="notiahorafecha">
    <w:name w:val="notiahorafecha"/>
    <w:basedOn w:val="Fuentedeprrafopredeter"/>
    <w:rsid w:val="00D862D3"/>
  </w:style>
  <w:style w:type="character" w:customStyle="1" w:styleId="notiahoratitulo">
    <w:name w:val="notiahoratitulo"/>
    <w:basedOn w:val="Fuentedeprrafopredeter"/>
    <w:rsid w:val="00D862D3"/>
  </w:style>
  <w:style w:type="character" w:styleId="nfasis">
    <w:name w:val="Emphasis"/>
    <w:basedOn w:val="Fuentedeprrafopredeter"/>
    <w:uiPriority w:val="20"/>
    <w:qFormat/>
    <w:rsid w:val="00D862D3"/>
    <w:rPr>
      <w:i/>
      <w:iCs/>
    </w:rPr>
  </w:style>
  <w:style w:type="paragraph" w:styleId="Textodeglobo">
    <w:name w:val="Balloon Text"/>
    <w:basedOn w:val="Normal"/>
    <w:link w:val="TextodegloboCar"/>
    <w:uiPriority w:val="99"/>
    <w:semiHidden/>
    <w:unhideWhenUsed/>
    <w:rsid w:val="00D862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2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760852">
      <w:bodyDiv w:val="1"/>
      <w:marLeft w:val="0"/>
      <w:marRight w:val="0"/>
      <w:marTop w:val="0"/>
      <w:marBottom w:val="0"/>
      <w:divBdr>
        <w:top w:val="none" w:sz="0" w:space="0" w:color="auto"/>
        <w:left w:val="none" w:sz="0" w:space="0" w:color="auto"/>
        <w:bottom w:val="none" w:sz="0" w:space="0" w:color="auto"/>
        <w:right w:val="none" w:sz="0" w:space="0" w:color="auto"/>
      </w:divBdr>
      <w:divsChild>
        <w:div w:id="648511274">
          <w:marLeft w:val="0"/>
          <w:marRight w:val="0"/>
          <w:marTop w:val="0"/>
          <w:marBottom w:val="0"/>
          <w:divBdr>
            <w:top w:val="none" w:sz="0" w:space="0" w:color="auto"/>
            <w:left w:val="none" w:sz="0" w:space="0" w:color="auto"/>
            <w:bottom w:val="none" w:sz="0" w:space="0" w:color="auto"/>
            <w:right w:val="none" w:sz="0" w:space="0" w:color="auto"/>
          </w:divBdr>
          <w:divsChild>
            <w:div w:id="1896500824">
              <w:marLeft w:val="0"/>
              <w:marRight w:val="0"/>
              <w:marTop w:val="0"/>
              <w:marBottom w:val="0"/>
              <w:divBdr>
                <w:top w:val="none" w:sz="0" w:space="0" w:color="auto"/>
                <w:left w:val="none" w:sz="0" w:space="0" w:color="auto"/>
                <w:bottom w:val="none" w:sz="0" w:space="0" w:color="auto"/>
                <w:right w:val="none" w:sz="0" w:space="0" w:color="auto"/>
              </w:divBdr>
              <w:divsChild>
                <w:div w:id="315112368">
                  <w:marLeft w:val="0"/>
                  <w:marRight w:val="0"/>
                  <w:marTop w:val="0"/>
                  <w:marBottom w:val="0"/>
                  <w:divBdr>
                    <w:top w:val="none" w:sz="0" w:space="0" w:color="auto"/>
                    <w:left w:val="none" w:sz="0" w:space="0" w:color="auto"/>
                    <w:bottom w:val="none" w:sz="0" w:space="0" w:color="auto"/>
                    <w:right w:val="none" w:sz="0" w:space="0" w:color="auto"/>
                  </w:divBdr>
                </w:div>
                <w:div w:id="122845056">
                  <w:marLeft w:val="0"/>
                  <w:marRight w:val="0"/>
                  <w:marTop w:val="0"/>
                  <w:marBottom w:val="0"/>
                  <w:divBdr>
                    <w:top w:val="none" w:sz="0" w:space="0" w:color="auto"/>
                    <w:left w:val="none" w:sz="0" w:space="0" w:color="auto"/>
                    <w:bottom w:val="none" w:sz="0" w:space="0" w:color="auto"/>
                    <w:right w:val="none" w:sz="0" w:space="0" w:color="auto"/>
                  </w:divBdr>
                  <w:divsChild>
                    <w:div w:id="1799646471">
                      <w:marLeft w:val="0"/>
                      <w:marRight w:val="0"/>
                      <w:marTop w:val="0"/>
                      <w:marBottom w:val="0"/>
                      <w:divBdr>
                        <w:top w:val="none" w:sz="0" w:space="0" w:color="auto"/>
                        <w:left w:val="none" w:sz="0" w:space="0" w:color="auto"/>
                        <w:bottom w:val="none" w:sz="0" w:space="0" w:color="auto"/>
                        <w:right w:val="none" w:sz="0" w:space="0" w:color="auto"/>
                      </w:divBdr>
                    </w:div>
                    <w:div w:id="1622102938">
                      <w:marLeft w:val="0"/>
                      <w:marRight w:val="0"/>
                      <w:marTop w:val="0"/>
                      <w:marBottom w:val="0"/>
                      <w:divBdr>
                        <w:top w:val="none" w:sz="0" w:space="0" w:color="auto"/>
                        <w:left w:val="none" w:sz="0" w:space="0" w:color="auto"/>
                        <w:bottom w:val="none" w:sz="0" w:space="0" w:color="auto"/>
                        <w:right w:val="none" w:sz="0" w:space="0" w:color="auto"/>
                      </w:divBdr>
                    </w:div>
                    <w:div w:id="1876580191">
                      <w:marLeft w:val="0"/>
                      <w:marRight w:val="0"/>
                      <w:marTop w:val="0"/>
                      <w:marBottom w:val="0"/>
                      <w:divBdr>
                        <w:top w:val="none" w:sz="0" w:space="0" w:color="auto"/>
                        <w:left w:val="none" w:sz="0" w:space="0" w:color="auto"/>
                        <w:bottom w:val="none" w:sz="0" w:space="0" w:color="auto"/>
                        <w:right w:val="none" w:sz="0" w:space="0" w:color="auto"/>
                      </w:divBdr>
                      <w:divsChild>
                        <w:div w:id="341006575">
                          <w:marLeft w:val="0"/>
                          <w:marRight w:val="0"/>
                          <w:marTop w:val="0"/>
                          <w:marBottom w:val="0"/>
                          <w:divBdr>
                            <w:top w:val="none" w:sz="0" w:space="0" w:color="auto"/>
                            <w:left w:val="none" w:sz="0" w:space="0" w:color="auto"/>
                            <w:bottom w:val="none" w:sz="0" w:space="0" w:color="auto"/>
                            <w:right w:val="none" w:sz="0" w:space="0" w:color="auto"/>
                          </w:divBdr>
                          <w:divsChild>
                            <w:div w:id="15508054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49012999">
                  <w:marLeft w:val="0"/>
                  <w:marRight w:val="0"/>
                  <w:marTop w:val="0"/>
                  <w:marBottom w:val="0"/>
                  <w:divBdr>
                    <w:top w:val="none" w:sz="0" w:space="0" w:color="auto"/>
                    <w:left w:val="none" w:sz="0" w:space="0" w:color="auto"/>
                    <w:bottom w:val="none" w:sz="0" w:space="0" w:color="auto"/>
                    <w:right w:val="none" w:sz="0" w:space="0" w:color="auto"/>
                  </w:divBdr>
                </w:div>
                <w:div w:id="478036833">
                  <w:marLeft w:val="0"/>
                  <w:marRight w:val="0"/>
                  <w:marTop w:val="0"/>
                  <w:marBottom w:val="0"/>
                  <w:divBdr>
                    <w:top w:val="none" w:sz="0" w:space="0" w:color="auto"/>
                    <w:left w:val="none" w:sz="0" w:space="0" w:color="auto"/>
                    <w:bottom w:val="none" w:sz="0" w:space="0" w:color="auto"/>
                    <w:right w:val="none" w:sz="0" w:space="0" w:color="auto"/>
                  </w:divBdr>
                </w:div>
              </w:divsChild>
            </w:div>
            <w:div w:id="620766230">
              <w:marLeft w:val="0"/>
              <w:marRight w:val="0"/>
              <w:marTop w:val="0"/>
              <w:marBottom w:val="0"/>
              <w:divBdr>
                <w:top w:val="none" w:sz="0" w:space="0" w:color="auto"/>
                <w:left w:val="none" w:sz="0" w:space="0" w:color="auto"/>
                <w:bottom w:val="none" w:sz="0" w:space="0" w:color="auto"/>
                <w:right w:val="none" w:sz="0" w:space="0" w:color="auto"/>
              </w:divBdr>
              <w:divsChild>
                <w:div w:id="2066490295">
                  <w:marLeft w:val="0"/>
                  <w:marRight w:val="0"/>
                  <w:marTop w:val="0"/>
                  <w:marBottom w:val="0"/>
                  <w:divBdr>
                    <w:top w:val="none" w:sz="0" w:space="0" w:color="auto"/>
                    <w:left w:val="none" w:sz="0" w:space="0" w:color="auto"/>
                    <w:bottom w:val="none" w:sz="0" w:space="0" w:color="auto"/>
                    <w:right w:val="none" w:sz="0" w:space="0" w:color="auto"/>
                  </w:divBdr>
                  <w:divsChild>
                    <w:div w:id="1885756258">
                      <w:marLeft w:val="0"/>
                      <w:marRight w:val="0"/>
                      <w:marTop w:val="0"/>
                      <w:marBottom w:val="0"/>
                      <w:divBdr>
                        <w:top w:val="none" w:sz="0" w:space="0" w:color="auto"/>
                        <w:left w:val="none" w:sz="0" w:space="0" w:color="auto"/>
                        <w:bottom w:val="none" w:sz="0" w:space="0" w:color="auto"/>
                        <w:right w:val="none" w:sz="0" w:space="0" w:color="auto"/>
                      </w:divBdr>
                    </w:div>
                    <w:div w:id="13328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54662">
              <w:marLeft w:val="0"/>
              <w:marRight w:val="0"/>
              <w:marTop w:val="0"/>
              <w:marBottom w:val="0"/>
              <w:divBdr>
                <w:top w:val="none" w:sz="0" w:space="0" w:color="auto"/>
                <w:left w:val="none" w:sz="0" w:space="0" w:color="auto"/>
                <w:bottom w:val="none" w:sz="0" w:space="0" w:color="auto"/>
                <w:right w:val="none" w:sz="0" w:space="0" w:color="auto"/>
              </w:divBdr>
              <w:divsChild>
                <w:div w:id="662976130">
                  <w:marLeft w:val="0"/>
                  <w:marRight w:val="0"/>
                  <w:marTop w:val="0"/>
                  <w:marBottom w:val="0"/>
                  <w:divBdr>
                    <w:top w:val="none" w:sz="0" w:space="0" w:color="auto"/>
                    <w:left w:val="none" w:sz="0" w:space="0" w:color="auto"/>
                    <w:bottom w:val="none" w:sz="0" w:space="0" w:color="auto"/>
                    <w:right w:val="none" w:sz="0" w:space="0" w:color="auto"/>
                  </w:divBdr>
                  <w:divsChild>
                    <w:div w:id="1473789382">
                      <w:marLeft w:val="0"/>
                      <w:marRight w:val="0"/>
                      <w:marTop w:val="0"/>
                      <w:marBottom w:val="0"/>
                      <w:divBdr>
                        <w:top w:val="none" w:sz="0" w:space="0" w:color="auto"/>
                        <w:left w:val="none" w:sz="0" w:space="0" w:color="auto"/>
                        <w:bottom w:val="none" w:sz="0" w:space="0" w:color="auto"/>
                        <w:right w:val="none" w:sz="0" w:space="0" w:color="auto"/>
                      </w:divBdr>
                      <w:divsChild>
                        <w:div w:id="1633754943">
                          <w:marLeft w:val="0"/>
                          <w:marRight w:val="0"/>
                          <w:marTop w:val="0"/>
                          <w:marBottom w:val="0"/>
                          <w:divBdr>
                            <w:top w:val="none" w:sz="0" w:space="0" w:color="auto"/>
                            <w:left w:val="none" w:sz="0" w:space="0" w:color="auto"/>
                            <w:bottom w:val="none" w:sz="0" w:space="0" w:color="auto"/>
                            <w:right w:val="none" w:sz="0" w:space="0" w:color="auto"/>
                          </w:divBdr>
                          <w:divsChild>
                            <w:div w:id="1398355197">
                              <w:marLeft w:val="0"/>
                              <w:marRight w:val="0"/>
                              <w:marTop w:val="0"/>
                              <w:marBottom w:val="0"/>
                              <w:divBdr>
                                <w:top w:val="none" w:sz="0" w:space="0" w:color="auto"/>
                                <w:left w:val="none" w:sz="0" w:space="0" w:color="auto"/>
                                <w:bottom w:val="none" w:sz="0" w:space="0" w:color="auto"/>
                                <w:right w:val="none" w:sz="0" w:space="0" w:color="auto"/>
                              </w:divBdr>
                              <w:divsChild>
                                <w:div w:id="19914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07217">
                      <w:marLeft w:val="0"/>
                      <w:marRight w:val="0"/>
                      <w:marTop w:val="0"/>
                      <w:marBottom w:val="0"/>
                      <w:divBdr>
                        <w:top w:val="none" w:sz="0" w:space="0" w:color="auto"/>
                        <w:left w:val="none" w:sz="0" w:space="0" w:color="auto"/>
                        <w:bottom w:val="none" w:sz="0" w:space="0" w:color="auto"/>
                        <w:right w:val="none" w:sz="0" w:space="0" w:color="auto"/>
                      </w:divBdr>
                    </w:div>
                    <w:div w:id="773667376">
                      <w:marLeft w:val="0"/>
                      <w:marRight w:val="0"/>
                      <w:marTop w:val="0"/>
                      <w:marBottom w:val="0"/>
                      <w:divBdr>
                        <w:top w:val="none" w:sz="0" w:space="0" w:color="auto"/>
                        <w:left w:val="none" w:sz="0" w:space="0" w:color="auto"/>
                        <w:bottom w:val="none" w:sz="0" w:space="0" w:color="auto"/>
                        <w:right w:val="none" w:sz="0" w:space="0" w:color="auto"/>
                      </w:divBdr>
                      <w:divsChild>
                        <w:div w:id="2052874036">
                          <w:marLeft w:val="0"/>
                          <w:marRight w:val="0"/>
                          <w:marTop w:val="0"/>
                          <w:marBottom w:val="0"/>
                          <w:divBdr>
                            <w:top w:val="none" w:sz="0" w:space="0" w:color="auto"/>
                            <w:left w:val="none" w:sz="0" w:space="0" w:color="auto"/>
                            <w:bottom w:val="none" w:sz="0" w:space="0" w:color="auto"/>
                            <w:right w:val="none" w:sz="0" w:space="0" w:color="auto"/>
                          </w:divBdr>
                          <w:divsChild>
                            <w:div w:id="1049306067">
                              <w:marLeft w:val="0"/>
                              <w:marRight w:val="0"/>
                              <w:marTop w:val="0"/>
                              <w:marBottom w:val="0"/>
                              <w:divBdr>
                                <w:top w:val="none" w:sz="0" w:space="0" w:color="auto"/>
                                <w:left w:val="none" w:sz="0" w:space="0" w:color="auto"/>
                                <w:bottom w:val="none" w:sz="0" w:space="0" w:color="auto"/>
                                <w:right w:val="none" w:sz="0" w:space="0" w:color="auto"/>
                              </w:divBdr>
                            </w:div>
                          </w:divsChild>
                        </w:div>
                        <w:div w:id="185141000">
                          <w:marLeft w:val="0"/>
                          <w:marRight w:val="0"/>
                          <w:marTop w:val="0"/>
                          <w:marBottom w:val="0"/>
                          <w:divBdr>
                            <w:top w:val="none" w:sz="0" w:space="0" w:color="auto"/>
                            <w:left w:val="none" w:sz="0" w:space="0" w:color="auto"/>
                            <w:bottom w:val="none" w:sz="0" w:space="0" w:color="auto"/>
                            <w:right w:val="none" w:sz="0" w:space="0" w:color="auto"/>
                          </w:divBdr>
                          <w:divsChild>
                            <w:div w:id="912278216">
                              <w:marLeft w:val="0"/>
                              <w:marRight w:val="0"/>
                              <w:marTop w:val="0"/>
                              <w:marBottom w:val="0"/>
                              <w:divBdr>
                                <w:top w:val="none" w:sz="0" w:space="0" w:color="auto"/>
                                <w:left w:val="none" w:sz="0" w:space="0" w:color="auto"/>
                                <w:bottom w:val="none" w:sz="0" w:space="0" w:color="auto"/>
                                <w:right w:val="none" w:sz="0" w:space="0" w:color="auto"/>
                              </w:divBdr>
                              <w:divsChild>
                                <w:div w:id="723021079">
                                  <w:marLeft w:val="0"/>
                                  <w:marRight w:val="0"/>
                                  <w:marTop w:val="0"/>
                                  <w:marBottom w:val="0"/>
                                  <w:divBdr>
                                    <w:top w:val="none" w:sz="0" w:space="0" w:color="auto"/>
                                    <w:left w:val="none" w:sz="0" w:space="0" w:color="auto"/>
                                    <w:bottom w:val="none" w:sz="0" w:space="0" w:color="auto"/>
                                    <w:right w:val="none" w:sz="0" w:space="0" w:color="auto"/>
                                  </w:divBdr>
                                  <w:divsChild>
                                    <w:div w:id="1148784405">
                                      <w:marLeft w:val="0"/>
                                      <w:marRight w:val="0"/>
                                      <w:marTop w:val="0"/>
                                      <w:marBottom w:val="0"/>
                                      <w:divBdr>
                                        <w:top w:val="none" w:sz="0" w:space="0" w:color="auto"/>
                                        <w:left w:val="none" w:sz="0" w:space="0" w:color="auto"/>
                                        <w:bottom w:val="none" w:sz="0" w:space="0" w:color="auto"/>
                                        <w:right w:val="none" w:sz="0" w:space="0" w:color="auto"/>
                                      </w:divBdr>
                                      <w:divsChild>
                                        <w:div w:id="20790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8216">
                              <w:marLeft w:val="0"/>
                              <w:marRight w:val="0"/>
                              <w:marTop w:val="0"/>
                              <w:marBottom w:val="0"/>
                              <w:divBdr>
                                <w:top w:val="none" w:sz="0" w:space="0" w:color="auto"/>
                                <w:left w:val="none" w:sz="0" w:space="0" w:color="auto"/>
                                <w:bottom w:val="none" w:sz="0" w:space="0" w:color="auto"/>
                                <w:right w:val="none" w:sz="0" w:space="0" w:color="auto"/>
                              </w:divBdr>
                              <w:divsChild>
                                <w:div w:id="370227506">
                                  <w:marLeft w:val="0"/>
                                  <w:marRight w:val="0"/>
                                  <w:marTop w:val="0"/>
                                  <w:marBottom w:val="0"/>
                                  <w:divBdr>
                                    <w:top w:val="none" w:sz="0" w:space="0" w:color="auto"/>
                                    <w:left w:val="none" w:sz="0" w:space="0" w:color="auto"/>
                                    <w:bottom w:val="none" w:sz="0" w:space="0" w:color="auto"/>
                                    <w:right w:val="none" w:sz="0" w:space="0" w:color="auto"/>
                                  </w:divBdr>
                                  <w:divsChild>
                                    <w:div w:id="281307597">
                                      <w:marLeft w:val="0"/>
                                      <w:marRight w:val="0"/>
                                      <w:marTop w:val="0"/>
                                      <w:marBottom w:val="0"/>
                                      <w:divBdr>
                                        <w:top w:val="none" w:sz="0" w:space="0" w:color="auto"/>
                                        <w:left w:val="none" w:sz="0" w:space="0" w:color="auto"/>
                                        <w:bottom w:val="none" w:sz="0" w:space="0" w:color="auto"/>
                                        <w:right w:val="none" w:sz="0" w:space="0" w:color="auto"/>
                                      </w:divBdr>
                                      <w:divsChild>
                                        <w:div w:id="248780015">
                                          <w:marLeft w:val="0"/>
                                          <w:marRight w:val="0"/>
                                          <w:marTop w:val="240"/>
                                          <w:marBottom w:val="240"/>
                                          <w:divBdr>
                                            <w:top w:val="none" w:sz="0" w:space="0" w:color="auto"/>
                                            <w:left w:val="none" w:sz="0" w:space="0" w:color="auto"/>
                                            <w:bottom w:val="none" w:sz="0" w:space="0" w:color="auto"/>
                                            <w:right w:val="none" w:sz="0" w:space="0" w:color="auto"/>
                                          </w:divBdr>
                                          <w:divsChild>
                                            <w:div w:id="657274198">
                                              <w:marLeft w:val="0"/>
                                              <w:marRight w:val="0"/>
                                              <w:marTop w:val="0"/>
                                              <w:marBottom w:val="0"/>
                                              <w:divBdr>
                                                <w:top w:val="none" w:sz="0" w:space="0" w:color="auto"/>
                                                <w:left w:val="none" w:sz="0" w:space="0" w:color="auto"/>
                                                <w:bottom w:val="none" w:sz="0" w:space="0" w:color="auto"/>
                                                <w:right w:val="none" w:sz="0" w:space="0" w:color="auto"/>
                                              </w:divBdr>
                                              <w:divsChild>
                                                <w:div w:id="227498677">
                                                  <w:marLeft w:val="0"/>
                                                  <w:marRight w:val="0"/>
                                                  <w:marTop w:val="0"/>
                                                  <w:marBottom w:val="0"/>
                                                  <w:divBdr>
                                                    <w:top w:val="none" w:sz="0" w:space="0" w:color="auto"/>
                                                    <w:left w:val="none" w:sz="0" w:space="0" w:color="auto"/>
                                                    <w:bottom w:val="none" w:sz="0" w:space="0" w:color="auto"/>
                                                    <w:right w:val="none" w:sz="0" w:space="0" w:color="auto"/>
                                                  </w:divBdr>
                                                </w:div>
                                                <w:div w:id="1963150204">
                                                  <w:marLeft w:val="0"/>
                                                  <w:marRight w:val="0"/>
                                                  <w:marTop w:val="0"/>
                                                  <w:marBottom w:val="0"/>
                                                  <w:divBdr>
                                                    <w:top w:val="none" w:sz="0" w:space="0" w:color="auto"/>
                                                    <w:left w:val="none" w:sz="0" w:space="0" w:color="auto"/>
                                                    <w:bottom w:val="none" w:sz="0" w:space="0" w:color="auto"/>
                                                    <w:right w:val="none" w:sz="0" w:space="0" w:color="auto"/>
                                                  </w:divBdr>
                                                </w:div>
                                                <w:div w:id="10379611">
                                                  <w:marLeft w:val="0"/>
                                                  <w:marRight w:val="0"/>
                                                  <w:marTop w:val="0"/>
                                                  <w:marBottom w:val="0"/>
                                                  <w:divBdr>
                                                    <w:top w:val="none" w:sz="0" w:space="0" w:color="auto"/>
                                                    <w:left w:val="none" w:sz="0" w:space="0" w:color="auto"/>
                                                    <w:bottom w:val="none" w:sz="0" w:space="0" w:color="auto"/>
                                                    <w:right w:val="none" w:sz="0" w:space="0" w:color="auto"/>
                                                  </w:divBdr>
                                                </w:div>
                                                <w:div w:id="2003190753">
                                                  <w:marLeft w:val="0"/>
                                                  <w:marRight w:val="0"/>
                                                  <w:marTop w:val="0"/>
                                                  <w:marBottom w:val="0"/>
                                                  <w:divBdr>
                                                    <w:top w:val="none" w:sz="0" w:space="0" w:color="auto"/>
                                                    <w:left w:val="none" w:sz="0" w:space="0" w:color="auto"/>
                                                    <w:bottom w:val="none" w:sz="0" w:space="0" w:color="auto"/>
                                                    <w:right w:val="none" w:sz="0" w:space="0" w:color="auto"/>
                                                  </w:divBdr>
                                                </w:div>
                                                <w:div w:id="668099093">
                                                  <w:marLeft w:val="0"/>
                                                  <w:marRight w:val="0"/>
                                                  <w:marTop w:val="0"/>
                                                  <w:marBottom w:val="0"/>
                                                  <w:divBdr>
                                                    <w:top w:val="none" w:sz="0" w:space="0" w:color="auto"/>
                                                    <w:left w:val="none" w:sz="0" w:space="0" w:color="auto"/>
                                                    <w:bottom w:val="none" w:sz="0" w:space="0" w:color="auto"/>
                                                    <w:right w:val="none" w:sz="0" w:space="0" w:color="auto"/>
                                                  </w:divBdr>
                                                </w:div>
                                                <w:div w:id="1621957658">
                                                  <w:marLeft w:val="0"/>
                                                  <w:marRight w:val="0"/>
                                                  <w:marTop w:val="0"/>
                                                  <w:marBottom w:val="0"/>
                                                  <w:divBdr>
                                                    <w:top w:val="none" w:sz="0" w:space="0" w:color="auto"/>
                                                    <w:left w:val="none" w:sz="0" w:space="0" w:color="auto"/>
                                                    <w:bottom w:val="none" w:sz="0" w:space="0" w:color="auto"/>
                                                    <w:right w:val="none" w:sz="0" w:space="0" w:color="auto"/>
                                                  </w:divBdr>
                                                </w:div>
                                              </w:divsChild>
                                            </w:div>
                                            <w:div w:id="1892379315">
                                              <w:marLeft w:val="0"/>
                                              <w:marRight w:val="0"/>
                                              <w:marTop w:val="0"/>
                                              <w:marBottom w:val="0"/>
                                              <w:divBdr>
                                                <w:top w:val="none" w:sz="0" w:space="0" w:color="auto"/>
                                                <w:left w:val="none" w:sz="0" w:space="0" w:color="auto"/>
                                                <w:bottom w:val="none" w:sz="0" w:space="0" w:color="auto"/>
                                                <w:right w:val="none" w:sz="0" w:space="0" w:color="auto"/>
                                              </w:divBdr>
                                              <w:divsChild>
                                                <w:div w:id="10404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98837">
                          <w:marLeft w:val="0"/>
                          <w:marRight w:val="0"/>
                          <w:marTop w:val="0"/>
                          <w:marBottom w:val="0"/>
                          <w:divBdr>
                            <w:top w:val="none" w:sz="0" w:space="0" w:color="auto"/>
                            <w:left w:val="none" w:sz="0" w:space="0" w:color="auto"/>
                            <w:bottom w:val="none" w:sz="0" w:space="0" w:color="auto"/>
                            <w:right w:val="none" w:sz="0" w:space="0" w:color="auto"/>
                          </w:divBdr>
                        </w:div>
                      </w:divsChild>
                    </w:div>
                    <w:div w:id="2132820456">
                      <w:marLeft w:val="0"/>
                      <w:marRight w:val="0"/>
                      <w:marTop w:val="0"/>
                      <w:marBottom w:val="0"/>
                      <w:divBdr>
                        <w:top w:val="none" w:sz="0" w:space="0" w:color="auto"/>
                        <w:left w:val="none" w:sz="0" w:space="0" w:color="auto"/>
                        <w:bottom w:val="none" w:sz="0" w:space="0" w:color="auto"/>
                        <w:right w:val="none" w:sz="0" w:space="0" w:color="auto"/>
                      </w:divBdr>
                      <w:divsChild>
                        <w:div w:id="800928938">
                          <w:marLeft w:val="0"/>
                          <w:marRight w:val="0"/>
                          <w:marTop w:val="0"/>
                          <w:marBottom w:val="0"/>
                          <w:divBdr>
                            <w:top w:val="none" w:sz="0" w:space="0" w:color="auto"/>
                            <w:left w:val="none" w:sz="0" w:space="0" w:color="auto"/>
                            <w:bottom w:val="none" w:sz="0" w:space="0" w:color="auto"/>
                            <w:right w:val="none" w:sz="0" w:space="0" w:color="auto"/>
                          </w:divBdr>
                          <w:divsChild>
                            <w:div w:id="10833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65083">
                  <w:marLeft w:val="0"/>
                  <w:marRight w:val="0"/>
                  <w:marTop w:val="0"/>
                  <w:marBottom w:val="0"/>
                  <w:divBdr>
                    <w:top w:val="none" w:sz="0" w:space="0" w:color="auto"/>
                    <w:left w:val="none" w:sz="0" w:space="0" w:color="auto"/>
                    <w:bottom w:val="none" w:sz="0" w:space="0" w:color="auto"/>
                    <w:right w:val="none" w:sz="0" w:space="0" w:color="auto"/>
                  </w:divBdr>
                  <w:divsChild>
                    <w:div w:id="301354077">
                      <w:marLeft w:val="0"/>
                      <w:marRight w:val="0"/>
                      <w:marTop w:val="0"/>
                      <w:marBottom w:val="0"/>
                      <w:divBdr>
                        <w:top w:val="none" w:sz="0" w:space="0" w:color="auto"/>
                        <w:left w:val="none" w:sz="0" w:space="0" w:color="auto"/>
                        <w:bottom w:val="none" w:sz="0" w:space="0" w:color="auto"/>
                        <w:right w:val="none" w:sz="0" w:space="0" w:color="auto"/>
                      </w:divBdr>
                      <w:divsChild>
                        <w:div w:id="510145580">
                          <w:marLeft w:val="0"/>
                          <w:marRight w:val="0"/>
                          <w:marTop w:val="0"/>
                          <w:marBottom w:val="0"/>
                          <w:divBdr>
                            <w:top w:val="none" w:sz="0" w:space="0" w:color="auto"/>
                            <w:left w:val="none" w:sz="0" w:space="0" w:color="auto"/>
                            <w:bottom w:val="none" w:sz="0" w:space="0" w:color="auto"/>
                            <w:right w:val="none" w:sz="0" w:space="0" w:color="auto"/>
                          </w:divBdr>
                          <w:divsChild>
                            <w:div w:id="304118638">
                              <w:marLeft w:val="0"/>
                              <w:marRight w:val="0"/>
                              <w:marTop w:val="240"/>
                              <w:marBottom w:val="240"/>
                              <w:divBdr>
                                <w:top w:val="none" w:sz="0" w:space="0" w:color="auto"/>
                                <w:left w:val="none" w:sz="0" w:space="0" w:color="auto"/>
                                <w:bottom w:val="none" w:sz="0" w:space="0" w:color="auto"/>
                                <w:right w:val="none" w:sz="0" w:space="0" w:color="auto"/>
                              </w:divBdr>
                            </w:div>
                            <w:div w:id="1288122472">
                              <w:marLeft w:val="0"/>
                              <w:marRight w:val="0"/>
                              <w:marTop w:val="240"/>
                              <w:marBottom w:val="240"/>
                              <w:divBdr>
                                <w:top w:val="none" w:sz="0" w:space="0" w:color="auto"/>
                                <w:left w:val="none" w:sz="0" w:space="0" w:color="auto"/>
                                <w:bottom w:val="none" w:sz="0" w:space="0" w:color="auto"/>
                                <w:right w:val="none" w:sz="0" w:space="0" w:color="auto"/>
                              </w:divBdr>
                            </w:div>
                            <w:div w:id="19918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4795">
                  <w:marLeft w:val="0"/>
                  <w:marRight w:val="0"/>
                  <w:marTop w:val="0"/>
                  <w:marBottom w:val="0"/>
                  <w:divBdr>
                    <w:top w:val="none" w:sz="0" w:space="0" w:color="auto"/>
                    <w:left w:val="none" w:sz="0" w:space="0" w:color="auto"/>
                    <w:bottom w:val="none" w:sz="0" w:space="0" w:color="auto"/>
                    <w:right w:val="none" w:sz="0" w:space="0" w:color="auto"/>
                  </w:divBdr>
                  <w:divsChild>
                    <w:div w:id="584611790">
                      <w:marLeft w:val="0"/>
                      <w:marRight w:val="0"/>
                      <w:marTop w:val="0"/>
                      <w:marBottom w:val="0"/>
                      <w:divBdr>
                        <w:top w:val="none" w:sz="0" w:space="0" w:color="auto"/>
                        <w:left w:val="none" w:sz="0" w:space="0" w:color="auto"/>
                        <w:bottom w:val="none" w:sz="0" w:space="0" w:color="auto"/>
                        <w:right w:val="none" w:sz="0" w:space="0" w:color="auto"/>
                      </w:divBdr>
                      <w:divsChild>
                        <w:div w:id="1355694639">
                          <w:marLeft w:val="0"/>
                          <w:marRight w:val="0"/>
                          <w:marTop w:val="0"/>
                          <w:marBottom w:val="0"/>
                          <w:divBdr>
                            <w:top w:val="none" w:sz="0" w:space="0" w:color="auto"/>
                            <w:left w:val="none" w:sz="0" w:space="0" w:color="auto"/>
                            <w:bottom w:val="none" w:sz="0" w:space="0" w:color="auto"/>
                            <w:right w:val="none" w:sz="0" w:space="0" w:color="auto"/>
                          </w:divBdr>
                          <w:divsChild>
                            <w:div w:id="1588806015">
                              <w:marLeft w:val="0"/>
                              <w:marRight w:val="0"/>
                              <w:marTop w:val="0"/>
                              <w:marBottom w:val="0"/>
                              <w:divBdr>
                                <w:top w:val="none" w:sz="0" w:space="0" w:color="auto"/>
                                <w:left w:val="none" w:sz="0" w:space="0" w:color="auto"/>
                                <w:bottom w:val="none" w:sz="0" w:space="0" w:color="auto"/>
                                <w:right w:val="none" w:sz="0" w:space="0" w:color="auto"/>
                              </w:divBdr>
                              <w:divsChild>
                                <w:div w:id="874776157">
                                  <w:marLeft w:val="0"/>
                                  <w:marRight w:val="0"/>
                                  <w:marTop w:val="0"/>
                                  <w:marBottom w:val="0"/>
                                  <w:divBdr>
                                    <w:top w:val="none" w:sz="0" w:space="0" w:color="auto"/>
                                    <w:left w:val="none" w:sz="0" w:space="0" w:color="auto"/>
                                    <w:bottom w:val="none" w:sz="0" w:space="0" w:color="auto"/>
                                    <w:right w:val="none" w:sz="0" w:space="0" w:color="auto"/>
                                  </w:divBdr>
                                  <w:divsChild>
                                    <w:div w:id="148056215">
                                      <w:marLeft w:val="0"/>
                                      <w:marRight w:val="0"/>
                                      <w:marTop w:val="0"/>
                                      <w:marBottom w:val="0"/>
                                      <w:divBdr>
                                        <w:top w:val="none" w:sz="0" w:space="0" w:color="auto"/>
                                        <w:left w:val="none" w:sz="0" w:space="0" w:color="auto"/>
                                        <w:bottom w:val="none" w:sz="0" w:space="0" w:color="auto"/>
                                        <w:right w:val="none" w:sz="0" w:space="0" w:color="auto"/>
                                      </w:divBdr>
                                      <w:divsChild>
                                        <w:div w:id="9962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39">
                                  <w:marLeft w:val="0"/>
                                  <w:marRight w:val="0"/>
                                  <w:marTop w:val="0"/>
                                  <w:marBottom w:val="0"/>
                                  <w:divBdr>
                                    <w:top w:val="none" w:sz="0" w:space="0" w:color="auto"/>
                                    <w:left w:val="none" w:sz="0" w:space="0" w:color="auto"/>
                                    <w:bottom w:val="none" w:sz="0" w:space="0" w:color="auto"/>
                                    <w:right w:val="none" w:sz="0" w:space="0" w:color="auto"/>
                                  </w:divBdr>
                                  <w:divsChild>
                                    <w:div w:id="1040975942">
                                      <w:marLeft w:val="0"/>
                                      <w:marRight w:val="0"/>
                                      <w:marTop w:val="0"/>
                                      <w:marBottom w:val="0"/>
                                      <w:divBdr>
                                        <w:top w:val="none" w:sz="0" w:space="0" w:color="auto"/>
                                        <w:left w:val="none" w:sz="0" w:space="0" w:color="auto"/>
                                        <w:bottom w:val="none" w:sz="0" w:space="0" w:color="auto"/>
                                        <w:right w:val="none" w:sz="0" w:space="0" w:color="auto"/>
                                      </w:divBdr>
                                      <w:divsChild>
                                        <w:div w:id="299001494">
                                          <w:marLeft w:val="0"/>
                                          <w:marRight w:val="0"/>
                                          <w:marTop w:val="0"/>
                                          <w:marBottom w:val="0"/>
                                          <w:divBdr>
                                            <w:top w:val="none" w:sz="0" w:space="0" w:color="auto"/>
                                            <w:left w:val="none" w:sz="0" w:space="0" w:color="auto"/>
                                            <w:bottom w:val="none" w:sz="0" w:space="0" w:color="auto"/>
                                            <w:right w:val="none" w:sz="0" w:space="0" w:color="auto"/>
                                          </w:divBdr>
                                          <w:divsChild>
                                            <w:div w:id="454327252">
                                              <w:marLeft w:val="0"/>
                                              <w:marRight w:val="0"/>
                                              <w:marTop w:val="0"/>
                                              <w:marBottom w:val="0"/>
                                              <w:divBdr>
                                                <w:top w:val="none" w:sz="0" w:space="0" w:color="auto"/>
                                                <w:left w:val="none" w:sz="0" w:space="0" w:color="auto"/>
                                                <w:bottom w:val="none" w:sz="0" w:space="0" w:color="auto"/>
                                                <w:right w:val="none" w:sz="0" w:space="0" w:color="auto"/>
                                              </w:divBdr>
                                              <w:divsChild>
                                                <w:div w:id="1688292423">
                                                  <w:marLeft w:val="0"/>
                                                  <w:marRight w:val="0"/>
                                                  <w:marTop w:val="0"/>
                                                  <w:marBottom w:val="0"/>
                                                  <w:divBdr>
                                                    <w:top w:val="none" w:sz="0" w:space="0" w:color="auto"/>
                                                    <w:left w:val="none" w:sz="0" w:space="0" w:color="auto"/>
                                                    <w:bottom w:val="none" w:sz="0" w:space="0" w:color="auto"/>
                                                    <w:right w:val="none" w:sz="0" w:space="0" w:color="auto"/>
                                                  </w:divBdr>
                                                </w:div>
                                                <w:div w:id="1838962820">
                                                  <w:marLeft w:val="0"/>
                                                  <w:marRight w:val="0"/>
                                                  <w:marTop w:val="0"/>
                                                  <w:marBottom w:val="0"/>
                                                  <w:divBdr>
                                                    <w:top w:val="none" w:sz="0" w:space="0" w:color="auto"/>
                                                    <w:left w:val="none" w:sz="0" w:space="0" w:color="auto"/>
                                                    <w:bottom w:val="none" w:sz="0" w:space="0" w:color="auto"/>
                                                    <w:right w:val="none" w:sz="0" w:space="0" w:color="auto"/>
                                                  </w:divBdr>
                                                </w:div>
                                                <w:div w:id="1530798783">
                                                  <w:marLeft w:val="0"/>
                                                  <w:marRight w:val="0"/>
                                                  <w:marTop w:val="0"/>
                                                  <w:marBottom w:val="0"/>
                                                  <w:divBdr>
                                                    <w:top w:val="none" w:sz="0" w:space="0" w:color="auto"/>
                                                    <w:left w:val="none" w:sz="0" w:space="0" w:color="auto"/>
                                                    <w:bottom w:val="none" w:sz="0" w:space="0" w:color="auto"/>
                                                    <w:right w:val="none" w:sz="0" w:space="0" w:color="auto"/>
                                                  </w:divBdr>
                                                </w:div>
                                                <w:div w:id="342783684">
                                                  <w:marLeft w:val="0"/>
                                                  <w:marRight w:val="0"/>
                                                  <w:marTop w:val="0"/>
                                                  <w:marBottom w:val="0"/>
                                                  <w:divBdr>
                                                    <w:top w:val="none" w:sz="0" w:space="0" w:color="auto"/>
                                                    <w:left w:val="none" w:sz="0" w:space="0" w:color="auto"/>
                                                    <w:bottom w:val="none" w:sz="0" w:space="0" w:color="auto"/>
                                                    <w:right w:val="none" w:sz="0" w:space="0" w:color="auto"/>
                                                  </w:divBdr>
                                                </w:div>
                                                <w:div w:id="1684086395">
                                                  <w:marLeft w:val="0"/>
                                                  <w:marRight w:val="0"/>
                                                  <w:marTop w:val="0"/>
                                                  <w:marBottom w:val="0"/>
                                                  <w:divBdr>
                                                    <w:top w:val="none" w:sz="0" w:space="0" w:color="auto"/>
                                                    <w:left w:val="none" w:sz="0" w:space="0" w:color="auto"/>
                                                    <w:bottom w:val="none" w:sz="0" w:space="0" w:color="auto"/>
                                                    <w:right w:val="none" w:sz="0" w:space="0" w:color="auto"/>
                                                  </w:divBdr>
                                                </w:div>
                                                <w:div w:id="1652826004">
                                                  <w:marLeft w:val="0"/>
                                                  <w:marRight w:val="0"/>
                                                  <w:marTop w:val="0"/>
                                                  <w:marBottom w:val="0"/>
                                                  <w:divBdr>
                                                    <w:top w:val="none" w:sz="0" w:space="0" w:color="auto"/>
                                                    <w:left w:val="none" w:sz="0" w:space="0" w:color="auto"/>
                                                    <w:bottom w:val="none" w:sz="0" w:space="0" w:color="auto"/>
                                                    <w:right w:val="none" w:sz="0" w:space="0" w:color="auto"/>
                                                  </w:divBdr>
                                                </w:div>
                                                <w:div w:id="327253145">
                                                  <w:marLeft w:val="0"/>
                                                  <w:marRight w:val="0"/>
                                                  <w:marTop w:val="0"/>
                                                  <w:marBottom w:val="0"/>
                                                  <w:divBdr>
                                                    <w:top w:val="none" w:sz="0" w:space="0" w:color="auto"/>
                                                    <w:left w:val="none" w:sz="0" w:space="0" w:color="auto"/>
                                                    <w:bottom w:val="none" w:sz="0" w:space="0" w:color="auto"/>
                                                    <w:right w:val="none" w:sz="0" w:space="0" w:color="auto"/>
                                                  </w:divBdr>
                                                </w:div>
                                                <w:div w:id="528685661">
                                                  <w:marLeft w:val="0"/>
                                                  <w:marRight w:val="0"/>
                                                  <w:marTop w:val="0"/>
                                                  <w:marBottom w:val="0"/>
                                                  <w:divBdr>
                                                    <w:top w:val="none" w:sz="0" w:space="0" w:color="auto"/>
                                                    <w:left w:val="none" w:sz="0" w:space="0" w:color="auto"/>
                                                    <w:bottom w:val="none" w:sz="0" w:space="0" w:color="auto"/>
                                                    <w:right w:val="none" w:sz="0" w:space="0" w:color="auto"/>
                                                  </w:divBdr>
                                                </w:div>
                                                <w:div w:id="1700931367">
                                                  <w:marLeft w:val="0"/>
                                                  <w:marRight w:val="0"/>
                                                  <w:marTop w:val="0"/>
                                                  <w:marBottom w:val="0"/>
                                                  <w:divBdr>
                                                    <w:top w:val="none" w:sz="0" w:space="0" w:color="auto"/>
                                                    <w:left w:val="none" w:sz="0" w:space="0" w:color="auto"/>
                                                    <w:bottom w:val="none" w:sz="0" w:space="0" w:color="auto"/>
                                                    <w:right w:val="none" w:sz="0" w:space="0" w:color="auto"/>
                                                  </w:divBdr>
                                                </w:div>
                                                <w:div w:id="6078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84576">
                                  <w:marLeft w:val="0"/>
                                  <w:marRight w:val="0"/>
                                  <w:marTop w:val="0"/>
                                  <w:marBottom w:val="0"/>
                                  <w:divBdr>
                                    <w:top w:val="none" w:sz="0" w:space="0" w:color="auto"/>
                                    <w:left w:val="none" w:sz="0" w:space="0" w:color="auto"/>
                                    <w:bottom w:val="none" w:sz="0" w:space="0" w:color="auto"/>
                                    <w:right w:val="none" w:sz="0" w:space="0" w:color="auto"/>
                                  </w:divBdr>
                                  <w:divsChild>
                                    <w:div w:id="902638961">
                                      <w:marLeft w:val="0"/>
                                      <w:marRight w:val="0"/>
                                      <w:marTop w:val="0"/>
                                      <w:marBottom w:val="0"/>
                                      <w:divBdr>
                                        <w:top w:val="none" w:sz="0" w:space="0" w:color="auto"/>
                                        <w:left w:val="none" w:sz="0" w:space="0" w:color="auto"/>
                                        <w:bottom w:val="none" w:sz="0" w:space="0" w:color="auto"/>
                                        <w:right w:val="none" w:sz="0" w:space="0" w:color="auto"/>
                                      </w:divBdr>
                                      <w:divsChild>
                                        <w:div w:id="1271354325">
                                          <w:marLeft w:val="0"/>
                                          <w:marRight w:val="0"/>
                                          <w:marTop w:val="0"/>
                                          <w:marBottom w:val="0"/>
                                          <w:divBdr>
                                            <w:top w:val="none" w:sz="0" w:space="0" w:color="auto"/>
                                            <w:left w:val="none" w:sz="0" w:space="0" w:color="auto"/>
                                            <w:bottom w:val="none" w:sz="0" w:space="0" w:color="auto"/>
                                            <w:right w:val="none" w:sz="0" w:space="0" w:color="auto"/>
                                          </w:divBdr>
                                          <w:divsChild>
                                            <w:div w:id="60834489">
                                              <w:marLeft w:val="0"/>
                                              <w:marRight w:val="0"/>
                                              <w:marTop w:val="0"/>
                                              <w:marBottom w:val="0"/>
                                              <w:divBdr>
                                                <w:top w:val="none" w:sz="0" w:space="0" w:color="auto"/>
                                                <w:left w:val="none" w:sz="0" w:space="0" w:color="auto"/>
                                                <w:bottom w:val="none" w:sz="0" w:space="0" w:color="auto"/>
                                                <w:right w:val="none" w:sz="0" w:space="0" w:color="auto"/>
                                              </w:divBdr>
                                              <w:divsChild>
                                                <w:div w:id="417874474">
                                                  <w:marLeft w:val="0"/>
                                                  <w:marRight w:val="0"/>
                                                  <w:marTop w:val="0"/>
                                                  <w:marBottom w:val="0"/>
                                                  <w:divBdr>
                                                    <w:top w:val="none" w:sz="0" w:space="0" w:color="auto"/>
                                                    <w:left w:val="none" w:sz="0" w:space="0" w:color="auto"/>
                                                    <w:bottom w:val="none" w:sz="0" w:space="0" w:color="auto"/>
                                                    <w:right w:val="none" w:sz="0" w:space="0" w:color="auto"/>
                                                  </w:divBdr>
                                                </w:div>
                                                <w:div w:id="1806924441">
                                                  <w:marLeft w:val="0"/>
                                                  <w:marRight w:val="0"/>
                                                  <w:marTop w:val="0"/>
                                                  <w:marBottom w:val="0"/>
                                                  <w:divBdr>
                                                    <w:top w:val="none" w:sz="0" w:space="0" w:color="auto"/>
                                                    <w:left w:val="none" w:sz="0" w:space="0" w:color="auto"/>
                                                    <w:bottom w:val="none" w:sz="0" w:space="0" w:color="auto"/>
                                                    <w:right w:val="none" w:sz="0" w:space="0" w:color="auto"/>
                                                  </w:divBdr>
                                                </w:div>
                                                <w:div w:id="1721634079">
                                                  <w:marLeft w:val="0"/>
                                                  <w:marRight w:val="0"/>
                                                  <w:marTop w:val="0"/>
                                                  <w:marBottom w:val="0"/>
                                                  <w:divBdr>
                                                    <w:top w:val="none" w:sz="0" w:space="0" w:color="auto"/>
                                                    <w:left w:val="none" w:sz="0" w:space="0" w:color="auto"/>
                                                    <w:bottom w:val="none" w:sz="0" w:space="0" w:color="auto"/>
                                                    <w:right w:val="none" w:sz="0" w:space="0" w:color="auto"/>
                                                  </w:divBdr>
                                                </w:div>
                                                <w:div w:id="1584677255">
                                                  <w:marLeft w:val="0"/>
                                                  <w:marRight w:val="0"/>
                                                  <w:marTop w:val="0"/>
                                                  <w:marBottom w:val="0"/>
                                                  <w:divBdr>
                                                    <w:top w:val="none" w:sz="0" w:space="0" w:color="auto"/>
                                                    <w:left w:val="none" w:sz="0" w:space="0" w:color="auto"/>
                                                    <w:bottom w:val="none" w:sz="0" w:space="0" w:color="auto"/>
                                                    <w:right w:val="none" w:sz="0" w:space="0" w:color="auto"/>
                                                  </w:divBdr>
                                                </w:div>
                                                <w:div w:id="1813019192">
                                                  <w:marLeft w:val="0"/>
                                                  <w:marRight w:val="0"/>
                                                  <w:marTop w:val="0"/>
                                                  <w:marBottom w:val="0"/>
                                                  <w:divBdr>
                                                    <w:top w:val="none" w:sz="0" w:space="0" w:color="auto"/>
                                                    <w:left w:val="none" w:sz="0" w:space="0" w:color="auto"/>
                                                    <w:bottom w:val="none" w:sz="0" w:space="0" w:color="auto"/>
                                                    <w:right w:val="none" w:sz="0" w:space="0" w:color="auto"/>
                                                  </w:divBdr>
                                                </w:div>
                                                <w:div w:id="1377774531">
                                                  <w:marLeft w:val="0"/>
                                                  <w:marRight w:val="0"/>
                                                  <w:marTop w:val="0"/>
                                                  <w:marBottom w:val="0"/>
                                                  <w:divBdr>
                                                    <w:top w:val="none" w:sz="0" w:space="0" w:color="auto"/>
                                                    <w:left w:val="none" w:sz="0" w:space="0" w:color="auto"/>
                                                    <w:bottom w:val="none" w:sz="0" w:space="0" w:color="auto"/>
                                                    <w:right w:val="none" w:sz="0" w:space="0" w:color="auto"/>
                                                  </w:divBdr>
                                                </w:div>
                                                <w:div w:id="1974555595">
                                                  <w:marLeft w:val="0"/>
                                                  <w:marRight w:val="0"/>
                                                  <w:marTop w:val="0"/>
                                                  <w:marBottom w:val="0"/>
                                                  <w:divBdr>
                                                    <w:top w:val="none" w:sz="0" w:space="0" w:color="auto"/>
                                                    <w:left w:val="none" w:sz="0" w:space="0" w:color="auto"/>
                                                    <w:bottom w:val="none" w:sz="0" w:space="0" w:color="auto"/>
                                                    <w:right w:val="none" w:sz="0" w:space="0" w:color="auto"/>
                                                  </w:divBdr>
                                                </w:div>
                                                <w:div w:id="752091600">
                                                  <w:marLeft w:val="0"/>
                                                  <w:marRight w:val="0"/>
                                                  <w:marTop w:val="0"/>
                                                  <w:marBottom w:val="0"/>
                                                  <w:divBdr>
                                                    <w:top w:val="none" w:sz="0" w:space="0" w:color="auto"/>
                                                    <w:left w:val="none" w:sz="0" w:space="0" w:color="auto"/>
                                                    <w:bottom w:val="none" w:sz="0" w:space="0" w:color="auto"/>
                                                    <w:right w:val="none" w:sz="0" w:space="0" w:color="auto"/>
                                                  </w:divBdr>
                                                </w:div>
                                                <w:div w:id="411850064">
                                                  <w:marLeft w:val="0"/>
                                                  <w:marRight w:val="0"/>
                                                  <w:marTop w:val="0"/>
                                                  <w:marBottom w:val="0"/>
                                                  <w:divBdr>
                                                    <w:top w:val="none" w:sz="0" w:space="0" w:color="auto"/>
                                                    <w:left w:val="none" w:sz="0" w:space="0" w:color="auto"/>
                                                    <w:bottom w:val="none" w:sz="0" w:space="0" w:color="auto"/>
                                                    <w:right w:val="none" w:sz="0" w:space="0" w:color="auto"/>
                                                  </w:divBdr>
                                                </w:div>
                                                <w:div w:id="2220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842253">
                  <w:marLeft w:val="0"/>
                  <w:marRight w:val="0"/>
                  <w:marTop w:val="0"/>
                  <w:marBottom w:val="0"/>
                  <w:divBdr>
                    <w:top w:val="none" w:sz="0" w:space="0" w:color="auto"/>
                    <w:left w:val="none" w:sz="0" w:space="0" w:color="auto"/>
                    <w:bottom w:val="none" w:sz="0" w:space="0" w:color="auto"/>
                    <w:right w:val="none" w:sz="0" w:space="0" w:color="auto"/>
                  </w:divBdr>
                  <w:divsChild>
                    <w:div w:id="899561998">
                      <w:marLeft w:val="0"/>
                      <w:marRight w:val="0"/>
                      <w:marTop w:val="0"/>
                      <w:marBottom w:val="0"/>
                      <w:divBdr>
                        <w:top w:val="none" w:sz="0" w:space="0" w:color="auto"/>
                        <w:left w:val="none" w:sz="0" w:space="0" w:color="auto"/>
                        <w:bottom w:val="none" w:sz="0" w:space="0" w:color="auto"/>
                        <w:right w:val="none" w:sz="0" w:space="0" w:color="auto"/>
                      </w:divBdr>
                    </w:div>
                  </w:divsChild>
                </w:div>
                <w:div w:id="1433667856">
                  <w:marLeft w:val="0"/>
                  <w:marRight w:val="0"/>
                  <w:marTop w:val="0"/>
                  <w:marBottom w:val="0"/>
                  <w:divBdr>
                    <w:top w:val="none" w:sz="0" w:space="0" w:color="auto"/>
                    <w:left w:val="none" w:sz="0" w:space="0" w:color="auto"/>
                    <w:bottom w:val="none" w:sz="0" w:space="0" w:color="auto"/>
                    <w:right w:val="none" w:sz="0" w:space="0" w:color="auto"/>
                  </w:divBdr>
                  <w:divsChild>
                    <w:div w:id="11108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5606">
              <w:marLeft w:val="0"/>
              <w:marRight w:val="0"/>
              <w:marTop w:val="0"/>
              <w:marBottom w:val="0"/>
              <w:divBdr>
                <w:top w:val="none" w:sz="0" w:space="0" w:color="auto"/>
                <w:left w:val="none" w:sz="0" w:space="0" w:color="auto"/>
                <w:bottom w:val="none" w:sz="0" w:space="0" w:color="auto"/>
                <w:right w:val="none" w:sz="0" w:space="0" w:color="auto"/>
              </w:divBdr>
              <w:divsChild>
                <w:div w:id="714353267">
                  <w:marLeft w:val="0"/>
                  <w:marRight w:val="0"/>
                  <w:marTop w:val="0"/>
                  <w:marBottom w:val="0"/>
                  <w:divBdr>
                    <w:top w:val="none" w:sz="0" w:space="0" w:color="auto"/>
                    <w:left w:val="none" w:sz="0" w:space="0" w:color="auto"/>
                    <w:bottom w:val="none" w:sz="0" w:space="0" w:color="auto"/>
                    <w:right w:val="none" w:sz="0" w:space="0" w:color="auto"/>
                  </w:divBdr>
                  <w:divsChild>
                    <w:div w:id="679701232">
                      <w:marLeft w:val="0"/>
                      <w:marRight w:val="0"/>
                      <w:marTop w:val="0"/>
                      <w:marBottom w:val="0"/>
                      <w:divBdr>
                        <w:top w:val="none" w:sz="0" w:space="0" w:color="auto"/>
                        <w:left w:val="none" w:sz="0" w:space="0" w:color="auto"/>
                        <w:bottom w:val="none" w:sz="0" w:space="0" w:color="auto"/>
                        <w:right w:val="none" w:sz="0" w:space="0" w:color="auto"/>
                      </w:divBdr>
                      <w:divsChild>
                        <w:div w:id="13692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1839">
          <w:marLeft w:val="0"/>
          <w:marRight w:val="0"/>
          <w:marTop w:val="0"/>
          <w:marBottom w:val="0"/>
          <w:divBdr>
            <w:top w:val="none" w:sz="0" w:space="0" w:color="auto"/>
            <w:left w:val="none" w:sz="0" w:space="0" w:color="auto"/>
            <w:bottom w:val="none" w:sz="0" w:space="0" w:color="auto"/>
            <w:right w:val="none" w:sz="0" w:space="0" w:color="auto"/>
          </w:divBdr>
          <w:divsChild>
            <w:div w:id="553934927">
              <w:marLeft w:val="0"/>
              <w:marRight w:val="0"/>
              <w:marTop w:val="0"/>
              <w:marBottom w:val="0"/>
              <w:divBdr>
                <w:top w:val="single" w:sz="6" w:space="0" w:color="303030"/>
                <w:left w:val="single" w:sz="6" w:space="0" w:color="303030"/>
                <w:bottom w:val="single" w:sz="6" w:space="0" w:color="303030"/>
                <w:right w:val="single" w:sz="6" w:space="0" w:color="303030"/>
              </w:divBdr>
              <w:divsChild>
                <w:div w:id="1096557408">
                  <w:marLeft w:val="0"/>
                  <w:marRight w:val="0"/>
                  <w:marTop w:val="0"/>
                  <w:marBottom w:val="0"/>
                  <w:divBdr>
                    <w:top w:val="none" w:sz="0" w:space="0" w:color="auto"/>
                    <w:left w:val="none" w:sz="0" w:space="0" w:color="auto"/>
                    <w:bottom w:val="none" w:sz="0" w:space="0" w:color="auto"/>
                    <w:right w:val="none" w:sz="0" w:space="0" w:color="auto"/>
                  </w:divBdr>
                  <w:divsChild>
                    <w:div w:id="14584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http://www.noticiasnet.mx/port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759</Words>
  <Characters>4178</Characters>
  <Application>Microsoft Office Word</Application>
  <DocSecurity>4</DocSecurity>
  <Lines>34</Lines>
  <Paragraphs>9</Paragraphs>
  <ScaleCrop>false</ScaleCrop>
  <Company>Wi-Black Corp Ecuador</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Gaby Balboa</cp:lastModifiedBy>
  <cp:revision>2</cp:revision>
  <dcterms:created xsi:type="dcterms:W3CDTF">2011-05-12T14:39:00Z</dcterms:created>
  <dcterms:modified xsi:type="dcterms:W3CDTF">2011-05-12T14:39:00Z</dcterms:modified>
</cp:coreProperties>
</file>